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F79" w:rsidRPr="00F67D6B" w:rsidRDefault="00D55F79" w:rsidP="00D55F79">
      <w:pPr>
        <w:jc w:val="right"/>
        <w:rPr>
          <w:b/>
          <w:lang w:val="ro-RO"/>
        </w:rPr>
      </w:pPr>
      <w:r w:rsidRPr="00F67D6B">
        <w:rPr>
          <w:b/>
          <w:lang w:val="ro-RO"/>
        </w:rPr>
        <w:t>Proiect</w:t>
      </w:r>
    </w:p>
    <w:p w:rsidR="00D55F79" w:rsidRDefault="00D55F79" w:rsidP="0064147F">
      <w:pPr>
        <w:ind w:left="284" w:hanging="284"/>
        <w:jc w:val="right"/>
        <w:rPr>
          <w:lang w:val="ro-RO"/>
        </w:rPr>
      </w:pPr>
    </w:p>
    <w:p w:rsidR="00D55F79" w:rsidRDefault="00D55F79" w:rsidP="0064147F">
      <w:pPr>
        <w:ind w:left="284" w:hanging="284"/>
        <w:jc w:val="center"/>
        <w:rPr>
          <w:b/>
          <w:lang w:val="ro-RO"/>
        </w:rPr>
      </w:pPr>
      <w:r>
        <w:rPr>
          <w:b/>
          <w:lang w:val="ro-RO"/>
        </w:rPr>
        <w:t>CONSILIUL RAIONAL UNGHENI</w:t>
      </w:r>
    </w:p>
    <w:p w:rsidR="00D55F79" w:rsidRDefault="00D55F79" w:rsidP="0064147F">
      <w:pPr>
        <w:ind w:left="284"/>
        <w:rPr>
          <w:b/>
          <w:i/>
          <w:sz w:val="28"/>
          <w:szCs w:val="28"/>
          <w:lang w:val="ro-RO"/>
        </w:rPr>
      </w:pPr>
    </w:p>
    <w:p w:rsidR="00D55F79" w:rsidRDefault="00D55F79" w:rsidP="0064147F">
      <w:pPr>
        <w:ind w:left="284"/>
        <w:jc w:val="center"/>
        <w:rPr>
          <w:b/>
          <w:i/>
          <w:sz w:val="28"/>
          <w:szCs w:val="28"/>
          <w:lang w:val="ro-RO"/>
        </w:rPr>
      </w:pPr>
      <w:r>
        <w:rPr>
          <w:b/>
          <w:i/>
          <w:sz w:val="28"/>
          <w:szCs w:val="28"/>
          <w:lang w:val="ro-RO"/>
        </w:rPr>
        <w:t xml:space="preserve">Decizie </w:t>
      </w:r>
    </w:p>
    <w:p w:rsidR="00D55F79" w:rsidRPr="0064147F" w:rsidRDefault="00D55F79" w:rsidP="0064147F">
      <w:pPr>
        <w:ind w:left="284"/>
        <w:jc w:val="center"/>
        <w:rPr>
          <w:b/>
          <w:i/>
          <w:lang w:val="ro-RO"/>
        </w:rPr>
      </w:pPr>
    </w:p>
    <w:p w:rsidR="00D55F79" w:rsidRPr="0064147F" w:rsidRDefault="0064147F" w:rsidP="0064147F">
      <w:pPr>
        <w:ind w:left="284"/>
        <w:jc w:val="both"/>
        <w:rPr>
          <w:lang w:val="ro-RO"/>
        </w:rPr>
      </w:pPr>
      <w:r w:rsidRPr="0064147F">
        <w:rPr>
          <w:lang w:val="ro-RO"/>
        </w:rPr>
        <w:t xml:space="preserve">   </w:t>
      </w:r>
      <w:r w:rsidR="00D55F79" w:rsidRPr="0064147F">
        <w:rPr>
          <w:lang w:val="ro-RO"/>
        </w:rPr>
        <w:t xml:space="preserve">nr. </w:t>
      </w:r>
      <w:r w:rsidR="00D55F79" w:rsidRPr="0064147F">
        <w:rPr>
          <w:lang w:val="en-US"/>
        </w:rPr>
        <w:t xml:space="preserve">______________                                         </w:t>
      </w:r>
      <w:r w:rsidR="00925B22">
        <w:rPr>
          <w:lang w:val="en-US"/>
        </w:rPr>
        <w:t xml:space="preserve">                   </w:t>
      </w:r>
      <w:r w:rsidR="00D55F79" w:rsidRPr="0064147F">
        <w:rPr>
          <w:lang w:val="en-US"/>
        </w:rPr>
        <w:t xml:space="preserve">                 </w:t>
      </w:r>
      <w:proofErr w:type="gramStart"/>
      <w:r w:rsidR="00D55F79" w:rsidRPr="0064147F">
        <w:rPr>
          <w:lang w:val="en-US"/>
        </w:rPr>
        <w:t>din</w:t>
      </w:r>
      <w:proofErr w:type="gramEnd"/>
      <w:r w:rsidR="00D55F79" w:rsidRPr="0064147F">
        <w:rPr>
          <w:lang w:val="en-US"/>
        </w:rPr>
        <w:t xml:space="preserve"> </w:t>
      </w:r>
      <w:r w:rsidR="00D55F79" w:rsidRPr="0064147F">
        <w:rPr>
          <w:lang w:val="ro-RO"/>
        </w:rPr>
        <w:t>______________</w:t>
      </w:r>
      <w:r w:rsidR="00925B22">
        <w:rPr>
          <w:lang w:val="ro-RO"/>
        </w:rPr>
        <w:t>2024</w:t>
      </w:r>
    </w:p>
    <w:p w:rsidR="00D55F79" w:rsidRPr="0064147F" w:rsidRDefault="00D55F79" w:rsidP="0064147F">
      <w:pPr>
        <w:ind w:left="284"/>
        <w:jc w:val="both"/>
        <w:rPr>
          <w:lang w:val="en-US"/>
        </w:rPr>
      </w:pPr>
    </w:p>
    <w:p w:rsidR="00D55F79" w:rsidRPr="0064147F" w:rsidRDefault="00D55F79" w:rsidP="0064147F">
      <w:pPr>
        <w:tabs>
          <w:tab w:val="left" w:pos="0"/>
        </w:tabs>
        <w:ind w:left="284"/>
        <w:jc w:val="both"/>
        <w:rPr>
          <w:lang w:val="ro-RO"/>
        </w:rPr>
      </w:pPr>
    </w:p>
    <w:p w:rsidR="00F3034A" w:rsidRPr="0064147F" w:rsidRDefault="00D55F79" w:rsidP="00AD142D">
      <w:pPr>
        <w:ind w:left="284"/>
        <w:jc w:val="both"/>
        <w:rPr>
          <w:bCs/>
          <w:i/>
          <w:iCs/>
          <w:lang w:val="ro-RO"/>
        </w:rPr>
      </w:pPr>
      <w:r w:rsidRPr="0064147F">
        <w:rPr>
          <w:bCs/>
          <w:i/>
          <w:iCs/>
          <w:lang w:val="ro-RO"/>
        </w:rPr>
        <w:t xml:space="preserve">   </w:t>
      </w:r>
      <w:r w:rsidR="00E95111" w:rsidRPr="0064147F">
        <w:rPr>
          <w:bCs/>
          <w:i/>
          <w:iCs/>
          <w:lang w:val="ro-RO"/>
        </w:rPr>
        <w:t xml:space="preserve"> </w:t>
      </w:r>
      <w:r w:rsidRPr="0064147F">
        <w:rPr>
          <w:bCs/>
          <w:i/>
          <w:iCs/>
          <w:lang w:val="ro-RO"/>
        </w:rPr>
        <w:t xml:space="preserve">Cu privire </w:t>
      </w:r>
      <w:r w:rsidR="00F3034A" w:rsidRPr="0064147F">
        <w:rPr>
          <w:bCs/>
          <w:i/>
          <w:iCs/>
          <w:lang w:val="ro-RO"/>
        </w:rPr>
        <w:t xml:space="preserve">la încasarea în bugetul raional </w:t>
      </w:r>
    </w:p>
    <w:p w:rsidR="000642E3" w:rsidRDefault="00F3034A" w:rsidP="00AD142D">
      <w:pPr>
        <w:ind w:left="284"/>
        <w:jc w:val="both"/>
        <w:rPr>
          <w:bCs/>
          <w:i/>
          <w:iCs/>
          <w:lang w:val="ro-RO"/>
        </w:rPr>
      </w:pPr>
      <w:r w:rsidRPr="0064147F">
        <w:rPr>
          <w:bCs/>
          <w:i/>
          <w:iCs/>
          <w:lang w:val="ro-RO"/>
        </w:rPr>
        <w:t xml:space="preserve">    a</w:t>
      </w:r>
      <w:r w:rsidR="005E4116" w:rsidRPr="0064147F">
        <w:rPr>
          <w:bCs/>
          <w:i/>
          <w:iCs/>
          <w:lang w:val="ro-RO"/>
        </w:rPr>
        <w:t xml:space="preserve"> </w:t>
      </w:r>
      <w:r w:rsidR="00AD142D">
        <w:rPr>
          <w:bCs/>
          <w:i/>
          <w:iCs/>
          <w:lang w:val="ro-RO"/>
        </w:rPr>
        <w:t xml:space="preserve"> soldului de </w:t>
      </w:r>
      <w:r w:rsidR="002E0C11" w:rsidRPr="0064147F">
        <w:rPr>
          <w:bCs/>
          <w:i/>
          <w:iCs/>
          <w:lang w:val="ro-RO"/>
        </w:rPr>
        <w:t xml:space="preserve"> </w:t>
      </w:r>
      <w:r w:rsidR="00AD142D">
        <w:rPr>
          <w:bCs/>
          <w:i/>
          <w:iCs/>
          <w:lang w:val="ro-RO"/>
        </w:rPr>
        <w:t>mijloace</w:t>
      </w:r>
      <w:r w:rsidR="00ED101F" w:rsidRPr="0064147F">
        <w:rPr>
          <w:bCs/>
          <w:i/>
          <w:iCs/>
          <w:lang w:val="ro-RO"/>
        </w:rPr>
        <w:t xml:space="preserve"> financiare</w:t>
      </w:r>
      <w:r w:rsidR="007311AF" w:rsidRPr="0064147F">
        <w:rPr>
          <w:bCs/>
          <w:i/>
          <w:iCs/>
          <w:lang w:val="ro-RO"/>
        </w:rPr>
        <w:t xml:space="preserve"> </w:t>
      </w:r>
      <w:r w:rsidR="00AD142D">
        <w:rPr>
          <w:bCs/>
          <w:i/>
          <w:iCs/>
          <w:lang w:val="ro-RO"/>
        </w:rPr>
        <w:t>din contul proiectului</w:t>
      </w:r>
    </w:p>
    <w:p w:rsidR="00AD142D" w:rsidRPr="0064147F" w:rsidRDefault="00AD142D" w:rsidP="00AD142D">
      <w:pPr>
        <w:ind w:left="284"/>
        <w:jc w:val="both"/>
        <w:rPr>
          <w:bCs/>
          <w:i/>
          <w:iCs/>
          <w:lang w:val="ro-RO"/>
        </w:rPr>
      </w:pPr>
      <w:r>
        <w:rPr>
          <w:bCs/>
          <w:i/>
          <w:iCs/>
          <w:lang w:val="ro-RO"/>
        </w:rPr>
        <w:t xml:space="preserve">   cu finanțare externă</w:t>
      </w:r>
    </w:p>
    <w:p w:rsidR="000642E3" w:rsidRDefault="000642E3" w:rsidP="00DF2159">
      <w:pPr>
        <w:ind w:left="284"/>
        <w:rPr>
          <w:bCs/>
          <w:i/>
          <w:iCs/>
          <w:lang w:val="ro-RO"/>
        </w:rPr>
      </w:pPr>
    </w:p>
    <w:p w:rsidR="00AD142D" w:rsidRPr="0064147F" w:rsidRDefault="00AD142D" w:rsidP="00DF2159">
      <w:pPr>
        <w:ind w:left="284"/>
        <w:rPr>
          <w:bCs/>
          <w:i/>
          <w:iCs/>
          <w:lang w:val="ro-RO"/>
        </w:rPr>
      </w:pPr>
    </w:p>
    <w:p w:rsidR="00D55F79" w:rsidRPr="0064147F" w:rsidRDefault="00AD142D" w:rsidP="00AD142D">
      <w:pPr>
        <w:tabs>
          <w:tab w:val="left" w:pos="709"/>
        </w:tabs>
        <w:ind w:left="284"/>
        <w:rPr>
          <w:lang w:val="ro-RO"/>
        </w:rPr>
      </w:pPr>
      <w:r>
        <w:rPr>
          <w:lang w:val="ro-RO"/>
        </w:rPr>
        <w:t xml:space="preserve">    </w:t>
      </w:r>
      <w:r w:rsidR="00D55F79" w:rsidRPr="0064147F">
        <w:rPr>
          <w:lang w:val="ro-RO"/>
        </w:rPr>
        <w:t xml:space="preserve">În temeiul art.43 al.1 </w:t>
      </w:r>
      <w:proofErr w:type="spellStart"/>
      <w:r w:rsidR="00D55F79" w:rsidRPr="0064147F">
        <w:rPr>
          <w:lang w:val="ro-RO"/>
        </w:rPr>
        <w:t>lit.b</w:t>
      </w:r>
      <w:proofErr w:type="spellEnd"/>
      <w:r w:rsidR="00D55F79" w:rsidRPr="0064147F">
        <w:rPr>
          <w:lang w:val="ro-RO"/>
        </w:rPr>
        <w:t xml:space="preserve">) al Legii nr.436-XVI din 28.12.2006 privind administraţia publică </w:t>
      </w:r>
      <w:r w:rsidR="00F201BB">
        <w:rPr>
          <w:lang w:val="ro-RO"/>
        </w:rPr>
        <w:t xml:space="preserve">          </w:t>
      </w:r>
      <w:r w:rsidR="001D4A78">
        <w:rPr>
          <w:lang w:val="ro-RO"/>
        </w:rPr>
        <w:t xml:space="preserve"> </w:t>
      </w:r>
      <w:r>
        <w:rPr>
          <w:lang w:val="ro-RO"/>
        </w:rPr>
        <w:t xml:space="preserve">  </w:t>
      </w:r>
      <w:r w:rsidR="00D55F79" w:rsidRPr="0064147F">
        <w:rPr>
          <w:lang w:val="ro-RO"/>
        </w:rPr>
        <w:t>locală;</w:t>
      </w:r>
    </w:p>
    <w:p w:rsidR="00D55F79" w:rsidRPr="0064147F" w:rsidRDefault="00AD142D" w:rsidP="00DF2159">
      <w:pPr>
        <w:tabs>
          <w:tab w:val="left" w:pos="567"/>
        </w:tabs>
        <w:ind w:left="284"/>
        <w:rPr>
          <w:lang w:val="ro-RO"/>
        </w:rPr>
      </w:pPr>
      <w:r>
        <w:rPr>
          <w:lang w:val="ro-RO"/>
        </w:rPr>
        <w:t xml:space="preserve">   </w:t>
      </w:r>
      <w:r w:rsidR="001D4A78">
        <w:rPr>
          <w:lang w:val="ro-RO"/>
        </w:rPr>
        <w:t xml:space="preserve"> </w:t>
      </w:r>
      <w:r w:rsidR="00D55F79" w:rsidRPr="0064147F">
        <w:rPr>
          <w:lang w:val="ro-RO"/>
        </w:rPr>
        <w:t>În conformitate cu prevederile art.55 din Legea finanțelor publice și res</w:t>
      </w:r>
      <w:r w:rsidR="00F201BB">
        <w:rPr>
          <w:lang w:val="ro-RO"/>
        </w:rPr>
        <w:t xml:space="preserve">ponsabilității </w:t>
      </w:r>
      <w:proofErr w:type="spellStart"/>
      <w:r w:rsidR="00F201BB">
        <w:rPr>
          <w:lang w:val="ro-RO"/>
        </w:rPr>
        <w:t>bugetar-</w:t>
      </w:r>
      <w:proofErr w:type="spellEnd"/>
      <w:r w:rsidR="00F201BB">
        <w:rPr>
          <w:lang w:val="ro-RO"/>
        </w:rPr>
        <w:t xml:space="preserve"> </w:t>
      </w:r>
      <w:r w:rsidR="001D4A78">
        <w:rPr>
          <w:lang w:val="ro-RO"/>
        </w:rPr>
        <w:t xml:space="preserve">  </w:t>
      </w:r>
      <w:r w:rsidR="00F201BB">
        <w:rPr>
          <w:lang w:val="ro-RO"/>
        </w:rPr>
        <w:t xml:space="preserve">fiscale </w:t>
      </w:r>
      <w:r w:rsidR="00DF2159">
        <w:rPr>
          <w:lang w:val="ro-RO"/>
        </w:rPr>
        <w:t xml:space="preserve">   </w:t>
      </w:r>
      <w:r w:rsidR="00D55F79" w:rsidRPr="0064147F">
        <w:rPr>
          <w:lang w:val="ro-RO"/>
        </w:rPr>
        <w:t>nr.181 din 25.07.2014;</w:t>
      </w:r>
    </w:p>
    <w:p w:rsidR="00D55F79" w:rsidRPr="0064147F" w:rsidRDefault="00D55F79" w:rsidP="00DF2159">
      <w:pPr>
        <w:ind w:left="284"/>
        <w:rPr>
          <w:lang w:val="ro-RO"/>
        </w:rPr>
      </w:pPr>
      <w:r w:rsidRPr="0064147F">
        <w:rPr>
          <w:lang w:val="ro-RO"/>
        </w:rPr>
        <w:t>Ţinând cont de prevederile art.</w:t>
      </w:r>
      <w:r w:rsidR="00E43712" w:rsidRPr="0064147F">
        <w:rPr>
          <w:lang w:val="ro-RO"/>
        </w:rPr>
        <w:t>7</w:t>
      </w:r>
      <w:r w:rsidRPr="0064147F">
        <w:rPr>
          <w:lang w:val="ro-RO"/>
        </w:rPr>
        <w:t xml:space="preserve"> al Legii 397-XV din 16.12.2003 privind finanţele publice locale,</w:t>
      </w:r>
    </w:p>
    <w:p w:rsidR="00D55F79" w:rsidRPr="0064147F" w:rsidRDefault="00D55F79" w:rsidP="00DF2159">
      <w:pPr>
        <w:tabs>
          <w:tab w:val="left" w:pos="284"/>
        </w:tabs>
        <w:ind w:left="284"/>
        <w:rPr>
          <w:lang w:val="ro-RO"/>
        </w:rPr>
      </w:pPr>
    </w:p>
    <w:p w:rsidR="00D55F79" w:rsidRPr="0064147F" w:rsidRDefault="00D55F79" w:rsidP="00DF2159">
      <w:pPr>
        <w:ind w:left="284"/>
        <w:jc w:val="center"/>
        <w:rPr>
          <w:lang w:val="ro-RO"/>
        </w:rPr>
      </w:pPr>
      <w:r w:rsidRPr="0064147F">
        <w:rPr>
          <w:lang w:val="ro-RO"/>
        </w:rPr>
        <w:t>Consiliul raional Ungheni</w:t>
      </w:r>
    </w:p>
    <w:p w:rsidR="00D55F79" w:rsidRPr="0064147F" w:rsidRDefault="00D55F79" w:rsidP="00DF2159">
      <w:pPr>
        <w:ind w:left="284"/>
        <w:jc w:val="center"/>
        <w:rPr>
          <w:lang w:val="ro-RO"/>
        </w:rPr>
      </w:pPr>
    </w:p>
    <w:p w:rsidR="0064147F" w:rsidRPr="0064147F" w:rsidRDefault="0064147F" w:rsidP="00DF2159">
      <w:pPr>
        <w:ind w:left="284"/>
        <w:jc w:val="center"/>
        <w:rPr>
          <w:lang w:val="ro-RO"/>
        </w:rPr>
      </w:pPr>
    </w:p>
    <w:p w:rsidR="00D55F79" w:rsidRPr="0064147F" w:rsidRDefault="00D55F79" w:rsidP="00DF2159">
      <w:pPr>
        <w:tabs>
          <w:tab w:val="left" w:pos="284"/>
        </w:tabs>
        <w:ind w:left="284"/>
        <w:jc w:val="center"/>
        <w:rPr>
          <w:b/>
          <w:bCs/>
          <w:lang w:val="ro-RO"/>
        </w:rPr>
      </w:pPr>
      <w:r w:rsidRPr="0064147F">
        <w:rPr>
          <w:b/>
          <w:bCs/>
          <w:lang w:val="ro-RO"/>
        </w:rPr>
        <w:t>DECIDE:</w:t>
      </w:r>
    </w:p>
    <w:p w:rsidR="00BD0053" w:rsidRPr="0064147F" w:rsidRDefault="00BD0053" w:rsidP="00DF2159">
      <w:pPr>
        <w:ind w:left="284"/>
        <w:jc w:val="center"/>
        <w:rPr>
          <w:b/>
          <w:bCs/>
          <w:lang w:val="ro-RO"/>
        </w:rPr>
      </w:pPr>
    </w:p>
    <w:p w:rsidR="002A25B5" w:rsidRPr="0064147F" w:rsidRDefault="002A25B5" w:rsidP="00DF2159">
      <w:pPr>
        <w:ind w:left="284"/>
        <w:jc w:val="center"/>
        <w:rPr>
          <w:b/>
          <w:bCs/>
          <w:lang w:val="ro-RO"/>
        </w:rPr>
      </w:pPr>
    </w:p>
    <w:p w:rsidR="00D55F79" w:rsidRPr="00FF620B" w:rsidRDefault="00AD142D" w:rsidP="00DF2159">
      <w:pPr>
        <w:pStyle w:val="Indentcorptext"/>
        <w:ind w:left="284"/>
      </w:pPr>
      <w:r>
        <w:rPr>
          <w:b/>
        </w:rPr>
        <w:t xml:space="preserve">    </w:t>
      </w:r>
      <w:r w:rsidR="00D55F79" w:rsidRPr="0064147F">
        <w:rPr>
          <w:b/>
        </w:rPr>
        <w:t>1</w:t>
      </w:r>
      <w:r w:rsidR="00160EC2">
        <w:t>.</w:t>
      </w:r>
      <w:r w:rsidR="00D55F79" w:rsidRPr="0064147F">
        <w:t xml:space="preserve">Se aprobă </w:t>
      </w:r>
      <w:r w:rsidR="00F3034A" w:rsidRPr="0064147F">
        <w:t>încasarea</w:t>
      </w:r>
      <w:r w:rsidR="00993F7A" w:rsidRPr="0064147F">
        <w:t xml:space="preserve"> </w:t>
      </w:r>
      <w:r w:rsidR="00542B63" w:rsidRPr="0064147F">
        <w:t xml:space="preserve">în bugetul raional a </w:t>
      </w:r>
      <w:r w:rsidR="00FF620B">
        <w:t xml:space="preserve">soldului de mijloace </w:t>
      </w:r>
      <w:r w:rsidR="00CE2908" w:rsidRPr="0064147F">
        <w:t xml:space="preserve">financiare </w:t>
      </w:r>
      <w:r w:rsidR="00542B63" w:rsidRPr="0064147F">
        <w:t xml:space="preserve"> </w:t>
      </w:r>
      <w:r>
        <w:t>neutilizat</w:t>
      </w:r>
      <w:r w:rsidR="000B4D8B" w:rsidRPr="0064147F">
        <w:t xml:space="preserve"> </w:t>
      </w:r>
      <w:r w:rsidR="00542B63" w:rsidRPr="0064147F">
        <w:t xml:space="preserve"> </w:t>
      </w:r>
      <w:r w:rsidR="000430A2" w:rsidRPr="0064147F">
        <w:t xml:space="preserve">în sumă de </w:t>
      </w:r>
      <w:r>
        <w:t>393</w:t>
      </w:r>
      <w:r w:rsidR="00925B22">
        <w:t>326,59</w:t>
      </w:r>
      <w:r w:rsidR="00E640CC">
        <w:t xml:space="preserve"> </w:t>
      </w:r>
      <w:r w:rsidR="000430A2" w:rsidRPr="0064147F">
        <w:t>lei</w:t>
      </w:r>
      <w:r w:rsidR="00CE2908" w:rsidRPr="0064147F">
        <w:t xml:space="preserve">, </w:t>
      </w:r>
      <w:r w:rsidR="0064147F" w:rsidRPr="0064147F">
        <w:t>format în</w:t>
      </w:r>
      <w:r>
        <w:t xml:space="preserve"> </w:t>
      </w:r>
      <w:r w:rsidR="00542B63" w:rsidRPr="0064147F">
        <w:t>urma im</w:t>
      </w:r>
      <w:r>
        <w:t>ple</w:t>
      </w:r>
      <w:r w:rsidR="00542B63" w:rsidRPr="0064147F">
        <w:t xml:space="preserve">mentării </w:t>
      </w:r>
      <w:r w:rsidR="00FF620B">
        <w:t xml:space="preserve">proiectului </w:t>
      </w:r>
      <w:r w:rsidR="0076754F">
        <w:rPr>
          <w:rFonts w:ascii="Trebuchet MS" w:hAnsi="Trebuchet MS"/>
        </w:rPr>
        <w:t>,,</w:t>
      </w:r>
      <w:r w:rsidR="00FF620B" w:rsidRPr="00FF620B">
        <w:t>Îmbunătățirea calității și capabilității acțiunilor comune de urgență</w:t>
      </w:r>
      <w:r w:rsidR="00FF620B" w:rsidRPr="00FF620B">
        <w:rPr>
          <w:b/>
        </w:rPr>
        <w:t xml:space="preserve"> </w:t>
      </w:r>
      <w:r w:rsidR="00FF620B" w:rsidRPr="00FF620B">
        <w:t>în zona transfrontalieră</w:t>
      </w:r>
      <w:r>
        <w:t xml:space="preserve">” codul </w:t>
      </w:r>
      <w:proofErr w:type="spellStart"/>
      <w:r>
        <w:t>proiectului-</w:t>
      </w:r>
      <w:proofErr w:type="spellEnd"/>
      <w:r w:rsidR="00FF620B" w:rsidRPr="00FF620B">
        <w:t xml:space="preserve"> 2SOFT/4.2/146 </w:t>
      </w:r>
      <w:r w:rsidR="00366749" w:rsidRPr="00FF620B">
        <w:t xml:space="preserve"> </w:t>
      </w:r>
      <w:r>
        <w:t>finanțat</w:t>
      </w:r>
      <w:r w:rsidR="000430A2" w:rsidRPr="00FF620B">
        <w:t xml:space="preserve"> din </w:t>
      </w:r>
      <w:r w:rsidR="00366749" w:rsidRPr="00FF620B">
        <w:t xml:space="preserve"> </w:t>
      </w:r>
      <w:r w:rsidR="000430A2" w:rsidRPr="00FF620B">
        <w:t>surse</w:t>
      </w:r>
      <w:r w:rsidR="00160EC2">
        <w:t xml:space="preserve"> externe.</w:t>
      </w:r>
    </w:p>
    <w:p w:rsidR="00AD142D" w:rsidRDefault="00AD142D" w:rsidP="00DF2159">
      <w:pPr>
        <w:ind w:left="284"/>
        <w:jc w:val="both"/>
        <w:rPr>
          <w:b/>
          <w:lang w:val="ro-RO"/>
        </w:rPr>
      </w:pPr>
    </w:p>
    <w:p w:rsidR="00D55F79" w:rsidRPr="0064147F" w:rsidRDefault="00AD142D" w:rsidP="00DF2159">
      <w:pPr>
        <w:ind w:left="284"/>
        <w:jc w:val="both"/>
        <w:rPr>
          <w:lang w:val="ro-RO"/>
        </w:rPr>
      </w:pPr>
      <w:r>
        <w:rPr>
          <w:b/>
          <w:lang w:val="ro-RO"/>
        </w:rPr>
        <w:t xml:space="preserve">   </w:t>
      </w:r>
      <w:r w:rsidR="00542B63" w:rsidRPr="0064147F">
        <w:rPr>
          <w:b/>
          <w:lang w:val="ro-RO"/>
        </w:rPr>
        <w:t>2</w:t>
      </w:r>
      <w:r w:rsidR="00160EC2">
        <w:rPr>
          <w:lang w:val="ro-RO"/>
        </w:rPr>
        <w:t>.</w:t>
      </w:r>
      <w:r w:rsidR="00D55F79" w:rsidRPr="0064147F">
        <w:rPr>
          <w:lang w:val="ro-RO"/>
        </w:rPr>
        <w:t xml:space="preserve">Controlul executării prezentei decizii se atribuie dlui </w:t>
      </w:r>
      <w:r>
        <w:rPr>
          <w:lang w:val="ro-RO"/>
        </w:rPr>
        <w:t xml:space="preserve">Dionisie </w:t>
      </w:r>
      <w:proofErr w:type="spellStart"/>
      <w:r>
        <w:rPr>
          <w:lang w:val="ro-RO"/>
        </w:rPr>
        <w:t>Ternovschi</w:t>
      </w:r>
      <w:proofErr w:type="spellEnd"/>
      <w:r w:rsidR="00D55F79" w:rsidRPr="0064147F">
        <w:rPr>
          <w:lang w:val="ro-RO"/>
        </w:rPr>
        <w:t>, preşedintele raionului.</w:t>
      </w:r>
    </w:p>
    <w:p w:rsidR="00D55F79" w:rsidRPr="0064147F" w:rsidRDefault="00D55F79" w:rsidP="00DF2159">
      <w:pPr>
        <w:ind w:left="284"/>
        <w:jc w:val="both"/>
        <w:rPr>
          <w:lang w:val="ro-RO"/>
        </w:rPr>
      </w:pPr>
    </w:p>
    <w:p w:rsidR="00D55F79" w:rsidRPr="0064147F" w:rsidRDefault="00D55F79" w:rsidP="00DF2159">
      <w:pPr>
        <w:ind w:left="284"/>
        <w:jc w:val="both"/>
        <w:rPr>
          <w:lang w:val="ro-RO"/>
        </w:rPr>
      </w:pPr>
    </w:p>
    <w:p w:rsidR="00D55F79" w:rsidRPr="0064147F" w:rsidRDefault="00D55F79" w:rsidP="00DF2159">
      <w:pPr>
        <w:ind w:left="284"/>
        <w:jc w:val="both"/>
        <w:rPr>
          <w:b/>
          <w:bCs/>
          <w:lang w:val="ro-RO"/>
        </w:rPr>
      </w:pPr>
      <w:r w:rsidRPr="0064147F">
        <w:rPr>
          <w:b/>
          <w:bCs/>
          <w:lang w:val="ro-RO"/>
        </w:rPr>
        <w:t xml:space="preserve">Preşedintele şedinţei               </w:t>
      </w:r>
      <w:r w:rsidR="00103D01">
        <w:rPr>
          <w:b/>
          <w:bCs/>
          <w:lang w:val="ro-RO"/>
        </w:rPr>
        <w:t xml:space="preserve">                                                 </w:t>
      </w:r>
      <w:r w:rsidRPr="0064147F">
        <w:rPr>
          <w:b/>
          <w:bCs/>
          <w:lang w:val="ro-RO"/>
        </w:rPr>
        <w:t xml:space="preserve">   _________________________     </w:t>
      </w:r>
    </w:p>
    <w:p w:rsidR="00D55F79" w:rsidRPr="0064147F" w:rsidRDefault="00D55F79" w:rsidP="00DF2159">
      <w:pPr>
        <w:ind w:left="284"/>
        <w:jc w:val="both"/>
        <w:rPr>
          <w:b/>
          <w:bCs/>
          <w:lang w:val="ro-RO"/>
        </w:rPr>
      </w:pPr>
    </w:p>
    <w:p w:rsidR="00993F7A" w:rsidRPr="0064147F" w:rsidRDefault="00993F7A" w:rsidP="00DF2159">
      <w:pPr>
        <w:ind w:left="284"/>
        <w:jc w:val="both"/>
        <w:rPr>
          <w:b/>
          <w:bCs/>
          <w:lang w:val="ro-RO"/>
        </w:rPr>
      </w:pPr>
    </w:p>
    <w:p w:rsidR="00993F7A" w:rsidRPr="0064147F" w:rsidRDefault="00993F7A" w:rsidP="00DF2159">
      <w:pPr>
        <w:ind w:left="284"/>
        <w:jc w:val="both"/>
        <w:rPr>
          <w:b/>
          <w:bCs/>
          <w:lang w:val="ro-RO"/>
        </w:rPr>
      </w:pPr>
    </w:p>
    <w:p w:rsidR="00D55F79" w:rsidRPr="0064147F" w:rsidRDefault="00D55F79" w:rsidP="00DF2159">
      <w:pPr>
        <w:ind w:left="284"/>
        <w:jc w:val="both"/>
        <w:rPr>
          <w:lang w:val="ro-RO"/>
        </w:rPr>
      </w:pPr>
      <w:r w:rsidRPr="0064147F">
        <w:rPr>
          <w:lang w:val="ro-RO"/>
        </w:rPr>
        <w:t xml:space="preserve">            Contrasemnează:</w:t>
      </w:r>
    </w:p>
    <w:p w:rsidR="00D55F79" w:rsidRPr="0064147F" w:rsidRDefault="00103D01" w:rsidP="00DF2159">
      <w:pPr>
        <w:ind w:left="284"/>
        <w:jc w:val="both"/>
        <w:rPr>
          <w:lang w:val="ro-RO"/>
        </w:rPr>
      </w:pPr>
      <w:r>
        <w:rPr>
          <w:lang w:val="ro-RO"/>
        </w:rPr>
        <w:t xml:space="preserve">            </w:t>
      </w:r>
      <w:r w:rsidR="00D55F79" w:rsidRPr="0064147F">
        <w:rPr>
          <w:lang w:val="ro-RO"/>
        </w:rPr>
        <w:t>Secretarul Consiliului raional</w:t>
      </w:r>
      <w:r w:rsidR="00D55F79" w:rsidRPr="0064147F">
        <w:rPr>
          <w:lang w:val="ro-RO"/>
        </w:rPr>
        <w:tab/>
      </w:r>
      <w:r w:rsidR="00D55F79" w:rsidRPr="0064147F">
        <w:rPr>
          <w:lang w:val="ro-RO"/>
        </w:rPr>
        <w:tab/>
      </w:r>
      <w:r w:rsidR="00D55F79" w:rsidRPr="0064147F">
        <w:rPr>
          <w:lang w:val="ro-RO"/>
        </w:rPr>
        <w:tab/>
        <w:t xml:space="preserve">    </w:t>
      </w:r>
      <w:r w:rsidR="00D55F79" w:rsidRPr="0064147F">
        <w:rPr>
          <w:lang w:val="ro-RO"/>
        </w:rPr>
        <w:tab/>
        <w:t xml:space="preserve">           </w:t>
      </w:r>
      <w:r w:rsidR="00FE3611" w:rsidRPr="0064147F">
        <w:rPr>
          <w:lang w:val="ro-RO"/>
        </w:rPr>
        <w:t xml:space="preserve">       </w:t>
      </w:r>
      <w:r w:rsidR="00616E9A" w:rsidRPr="0064147F">
        <w:rPr>
          <w:lang w:val="ro-RO"/>
        </w:rPr>
        <w:t xml:space="preserve"> </w:t>
      </w:r>
      <w:r w:rsidR="00FE3611" w:rsidRPr="0064147F">
        <w:rPr>
          <w:lang w:val="ro-RO"/>
        </w:rPr>
        <w:t xml:space="preserve">  </w:t>
      </w:r>
      <w:r>
        <w:rPr>
          <w:lang w:val="ro-RO"/>
        </w:rPr>
        <w:t xml:space="preserve">  </w:t>
      </w:r>
      <w:r w:rsidR="00FE3611" w:rsidRPr="0064147F">
        <w:rPr>
          <w:lang w:val="ro-RO"/>
        </w:rPr>
        <w:t xml:space="preserve">   </w:t>
      </w:r>
      <w:r w:rsidR="00D55F79" w:rsidRPr="0064147F">
        <w:rPr>
          <w:lang w:val="ro-RO"/>
        </w:rPr>
        <w:t xml:space="preserve">Rodica </w:t>
      </w:r>
      <w:proofErr w:type="spellStart"/>
      <w:r w:rsidR="00D55F79" w:rsidRPr="0064147F">
        <w:rPr>
          <w:lang w:val="ro-RO"/>
        </w:rPr>
        <w:t>Liţcan</w:t>
      </w:r>
      <w:proofErr w:type="spellEnd"/>
    </w:p>
    <w:p w:rsidR="00D55F79" w:rsidRPr="0064147F" w:rsidRDefault="00D55F79" w:rsidP="00DF2159">
      <w:pPr>
        <w:ind w:left="284"/>
        <w:jc w:val="both"/>
        <w:rPr>
          <w:lang w:val="ro-RO"/>
        </w:rPr>
      </w:pPr>
    </w:p>
    <w:p w:rsidR="00D55F79" w:rsidRPr="0064147F" w:rsidRDefault="00103D01" w:rsidP="00DF2159">
      <w:pPr>
        <w:ind w:left="284"/>
        <w:jc w:val="both"/>
        <w:rPr>
          <w:lang w:val="ro-RO"/>
        </w:rPr>
      </w:pPr>
      <w:r>
        <w:rPr>
          <w:lang w:val="ro-RO"/>
        </w:rPr>
        <w:t xml:space="preserve">           </w:t>
      </w:r>
      <w:r w:rsidR="00D55F79" w:rsidRPr="0064147F">
        <w:rPr>
          <w:lang w:val="ro-RO"/>
        </w:rPr>
        <w:t xml:space="preserve"> Şef Secție juridică şi resurse umane</w:t>
      </w:r>
      <w:r w:rsidR="00D55F79" w:rsidRPr="0064147F">
        <w:rPr>
          <w:lang w:val="ro-RO"/>
        </w:rPr>
        <w:tab/>
        <w:t xml:space="preserve">             </w:t>
      </w:r>
      <w:r w:rsidR="0064147F">
        <w:rPr>
          <w:lang w:val="ro-RO"/>
        </w:rPr>
        <w:t xml:space="preserve">                           </w:t>
      </w:r>
      <w:r w:rsidR="0064147F" w:rsidRPr="0064147F">
        <w:rPr>
          <w:lang w:val="ro-RO"/>
        </w:rPr>
        <w:t xml:space="preserve">    </w:t>
      </w:r>
      <w:r w:rsidR="00FE3611" w:rsidRPr="0064147F">
        <w:rPr>
          <w:lang w:val="ro-RO"/>
        </w:rPr>
        <w:t xml:space="preserve"> </w:t>
      </w:r>
      <w:r w:rsidR="00616E9A" w:rsidRPr="0064147F">
        <w:rPr>
          <w:lang w:val="ro-RO"/>
        </w:rPr>
        <w:t xml:space="preserve"> </w:t>
      </w:r>
      <w:r>
        <w:rPr>
          <w:lang w:val="ro-RO"/>
        </w:rPr>
        <w:t xml:space="preserve">  </w:t>
      </w:r>
      <w:r w:rsidR="00FE3611" w:rsidRPr="0064147F">
        <w:rPr>
          <w:lang w:val="ro-RO"/>
        </w:rPr>
        <w:t xml:space="preserve"> </w:t>
      </w:r>
      <w:r w:rsidR="00D55F79" w:rsidRPr="0064147F">
        <w:rPr>
          <w:lang w:val="ro-RO"/>
        </w:rPr>
        <w:t xml:space="preserve"> Valentina </w:t>
      </w:r>
      <w:proofErr w:type="spellStart"/>
      <w:r w:rsidR="00D55F79" w:rsidRPr="0064147F">
        <w:rPr>
          <w:lang w:val="ro-RO"/>
        </w:rPr>
        <w:t>Pascaru</w:t>
      </w:r>
      <w:proofErr w:type="spellEnd"/>
    </w:p>
    <w:p w:rsidR="00D55F79" w:rsidRPr="0064147F" w:rsidRDefault="00D55F79" w:rsidP="00DF2159">
      <w:pPr>
        <w:ind w:left="284"/>
        <w:jc w:val="both"/>
        <w:rPr>
          <w:lang w:val="ro-RO"/>
        </w:rPr>
      </w:pPr>
    </w:p>
    <w:p w:rsidR="00C3712F" w:rsidRPr="00644C18" w:rsidRDefault="00103D01" w:rsidP="00644C18">
      <w:pPr>
        <w:ind w:left="284"/>
        <w:jc w:val="both"/>
        <w:rPr>
          <w:lang w:val="ro-RO"/>
        </w:rPr>
      </w:pPr>
      <w:r>
        <w:rPr>
          <w:lang w:val="ro-RO"/>
        </w:rPr>
        <w:t xml:space="preserve">          </w:t>
      </w:r>
      <w:r w:rsidR="00D55F79">
        <w:rPr>
          <w:lang w:val="ro-RO"/>
        </w:rPr>
        <w:t xml:space="preserve">  </w:t>
      </w:r>
      <w:r w:rsidR="00644C18">
        <w:rPr>
          <w:lang w:val="ro-RO"/>
        </w:rPr>
        <w:t xml:space="preserve">Contabil Șef                                                                                           </w:t>
      </w:r>
      <w:r>
        <w:rPr>
          <w:lang w:val="ro-RO"/>
        </w:rPr>
        <w:t xml:space="preserve">   </w:t>
      </w:r>
      <w:r w:rsidR="00644C18">
        <w:rPr>
          <w:lang w:val="ro-RO"/>
        </w:rPr>
        <w:t xml:space="preserve">  </w:t>
      </w:r>
      <w:proofErr w:type="spellStart"/>
      <w:r w:rsidR="00644C18">
        <w:rPr>
          <w:lang w:val="en-US"/>
        </w:rPr>
        <w:t>Gurău</w:t>
      </w:r>
      <w:proofErr w:type="spellEnd"/>
      <w:r w:rsidR="00644C18">
        <w:rPr>
          <w:lang w:val="en-US"/>
        </w:rPr>
        <w:t xml:space="preserve"> Natalia</w:t>
      </w:r>
    </w:p>
    <w:sectPr w:rsidR="00C3712F" w:rsidRPr="00644C18" w:rsidSect="0064147F">
      <w:footnotePr>
        <w:pos w:val="beneathText"/>
      </w:footnotePr>
      <w:pgSz w:w="11905" w:h="16837"/>
      <w:pgMar w:top="288" w:right="720" w:bottom="720" w:left="99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424C2"/>
    <w:multiLevelType w:val="hybridMultilevel"/>
    <w:tmpl w:val="227C6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BC64C2"/>
    <w:multiLevelType w:val="hybridMultilevel"/>
    <w:tmpl w:val="111CE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D55F79"/>
    <w:rsid w:val="000430A2"/>
    <w:rsid w:val="000642E3"/>
    <w:rsid w:val="000B4D8B"/>
    <w:rsid w:val="000F3007"/>
    <w:rsid w:val="00103D01"/>
    <w:rsid w:val="00132C4A"/>
    <w:rsid w:val="00160EC2"/>
    <w:rsid w:val="001A12E9"/>
    <w:rsid w:val="001D4A78"/>
    <w:rsid w:val="001E322D"/>
    <w:rsid w:val="00233559"/>
    <w:rsid w:val="002A25B5"/>
    <w:rsid w:val="002E0C11"/>
    <w:rsid w:val="00366749"/>
    <w:rsid w:val="0042680E"/>
    <w:rsid w:val="004B13C5"/>
    <w:rsid w:val="00542B63"/>
    <w:rsid w:val="00554543"/>
    <w:rsid w:val="005B02A7"/>
    <w:rsid w:val="005B4929"/>
    <w:rsid w:val="005E0021"/>
    <w:rsid w:val="005E4116"/>
    <w:rsid w:val="00616E9A"/>
    <w:rsid w:val="0064147F"/>
    <w:rsid w:val="00644C18"/>
    <w:rsid w:val="006662EB"/>
    <w:rsid w:val="007311AF"/>
    <w:rsid w:val="007421FA"/>
    <w:rsid w:val="0076754F"/>
    <w:rsid w:val="00925B22"/>
    <w:rsid w:val="00993F7A"/>
    <w:rsid w:val="009C5451"/>
    <w:rsid w:val="009E0987"/>
    <w:rsid w:val="009F21F2"/>
    <w:rsid w:val="00AD142D"/>
    <w:rsid w:val="00B90C0F"/>
    <w:rsid w:val="00BD0053"/>
    <w:rsid w:val="00C3712F"/>
    <w:rsid w:val="00CE2908"/>
    <w:rsid w:val="00D55F79"/>
    <w:rsid w:val="00DF2159"/>
    <w:rsid w:val="00E43712"/>
    <w:rsid w:val="00E640CC"/>
    <w:rsid w:val="00E642E2"/>
    <w:rsid w:val="00E95111"/>
    <w:rsid w:val="00ED101F"/>
    <w:rsid w:val="00F201BB"/>
    <w:rsid w:val="00F3034A"/>
    <w:rsid w:val="00F67D6B"/>
    <w:rsid w:val="00F82329"/>
    <w:rsid w:val="00F85CB2"/>
    <w:rsid w:val="00FC4AA8"/>
    <w:rsid w:val="00FE3611"/>
    <w:rsid w:val="00FF6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F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D55F79"/>
    <w:pPr>
      <w:ind w:left="720"/>
    </w:pPr>
  </w:style>
  <w:style w:type="paragraph" w:styleId="Indentcorptext">
    <w:name w:val="Body Text Indent"/>
    <w:basedOn w:val="Normal"/>
    <w:link w:val="IndentcorptextCaracter"/>
    <w:rsid w:val="00D55F79"/>
    <w:pPr>
      <w:suppressAutoHyphens w:val="0"/>
      <w:ind w:left="-360"/>
      <w:jc w:val="both"/>
    </w:pPr>
    <w:rPr>
      <w:lang w:val="ro-RO" w:eastAsia="ru-RU"/>
    </w:rPr>
  </w:style>
  <w:style w:type="character" w:customStyle="1" w:styleId="IndentcorptextCaracter">
    <w:name w:val="Indent corp text Caracter"/>
    <w:basedOn w:val="Fontdeparagrafimplicit"/>
    <w:link w:val="Indentcorptext"/>
    <w:rsid w:val="00D55F79"/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2024-05-07T05:45:00Z</cp:lastPrinted>
  <dcterms:created xsi:type="dcterms:W3CDTF">2024-05-07T12:40:00Z</dcterms:created>
  <dcterms:modified xsi:type="dcterms:W3CDTF">2024-05-07T12:40:00Z</dcterms:modified>
</cp:coreProperties>
</file>